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0B77" w:rsidP="00830B77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杭州火车东站乘坐地铁</w:t>
      </w:r>
      <w:r>
        <w:rPr>
          <w:rFonts w:hint="eastAsia"/>
        </w:rPr>
        <w:t>1</w:t>
      </w:r>
      <w:r>
        <w:rPr>
          <w:rFonts w:hint="eastAsia"/>
        </w:rPr>
        <w:t>号线（湘湖方向）至西湖文化广场站（</w:t>
      </w:r>
      <w:r>
        <w:rPr>
          <w:rFonts w:hint="eastAsia"/>
        </w:rPr>
        <w:t>B</w:t>
      </w:r>
      <w:r>
        <w:rPr>
          <w:rFonts w:hint="eastAsia"/>
        </w:rPr>
        <w:t>出口）下车</w:t>
      </w:r>
    </w:p>
    <w:p w:rsidR="00830B77" w:rsidRDefault="00830B77" w:rsidP="00830B7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31979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1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B77" w:rsidRDefault="00830B77" w:rsidP="00830B77">
      <w:pPr>
        <w:rPr>
          <w:rFonts w:hint="eastAsia"/>
        </w:rPr>
      </w:pPr>
    </w:p>
    <w:p w:rsidR="00830B77" w:rsidRDefault="00830B77" w:rsidP="00830B77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步行</w:t>
      </w:r>
      <w:r>
        <w:rPr>
          <w:rFonts w:hint="eastAsia"/>
        </w:rPr>
        <w:t>300</w:t>
      </w:r>
      <w:r>
        <w:rPr>
          <w:rFonts w:hint="eastAsia"/>
        </w:rPr>
        <w:t>米至市交警支队站乘坐</w:t>
      </w:r>
      <w:r>
        <w:rPr>
          <w:rFonts w:hint="eastAsia"/>
        </w:rPr>
        <w:t>50</w:t>
      </w:r>
      <w:r>
        <w:rPr>
          <w:rFonts w:hint="eastAsia"/>
        </w:rPr>
        <w:t>路公交车至文三路马腾路口站下车</w:t>
      </w:r>
    </w:p>
    <w:p w:rsidR="00830B77" w:rsidRDefault="000E30A8" w:rsidP="00830B7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981682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8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B77" w:rsidRDefault="00830B77" w:rsidP="00830B77">
      <w:pPr>
        <w:rPr>
          <w:rFonts w:hint="eastAsia"/>
        </w:rPr>
      </w:pPr>
    </w:p>
    <w:p w:rsidR="00830B77" w:rsidRDefault="00830B77" w:rsidP="00830B77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步行</w:t>
      </w:r>
      <w:r w:rsidR="000E30A8">
        <w:rPr>
          <w:rFonts w:hint="eastAsia"/>
        </w:rPr>
        <w:t>190</w:t>
      </w:r>
      <w:r>
        <w:rPr>
          <w:rFonts w:hint="eastAsia"/>
        </w:rPr>
        <w:t>米至</w:t>
      </w:r>
      <w:r w:rsidR="000E30A8">
        <w:rPr>
          <w:rFonts w:hint="eastAsia"/>
        </w:rPr>
        <w:t>全季酒店（杭州文三路店）</w:t>
      </w:r>
    </w:p>
    <w:sectPr w:rsidR="00830B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097" w:rsidRDefault="002B1097" w:rsidP="00830B77">
      <w:r>
        <w:separator/>
      </w:r>
    </w:p>
  </w:endnote>
  <w:endnote w:type="continuationSeparator" w:id="1">
    <w:p w:rsidR="002B1097" w:rsidRDefault="002B1097" w:rsidP="00830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77" w:rsidRDefault="00830B7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77" w:rsidRDefault="00830B7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77" w:rsidRDefault="00830B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097" w:rsidRDefault="002B1097" w:rsidP="00830B77">
      <w:r>
        <w:separator/>
      </w:r>
    </w:p>
  </w:footnote>
  <w:footnote w:type="continuationSeparator" w:id="1">
    <w:p w:rsidR="002B1097" w:rsidRDefault="002B1097" w:rsidP="00830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77" w:rsidRDefault="00830B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77" w:rsidRDefault="00830B77" w:rsidP="00830B7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77" w:rsidRDefault="00830B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A1744"/>
    <w:multiLevelType w:val="hybridMultilevel"/>
    <w:tmpl w:val="5EAAFB38"/>
    <w:lvl w:ilvl="0" w:tplc="1B3E8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B77"/>
    <w:rsid w:val="000E30A8"/>
    <w:rsid w:val="002B1097"/>
    <w:rsid w:val="00830B77"/>
    <w:rsid w:val="0099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0B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0B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0B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0B77"/>
    <w:rPr>
      <w:sz w:val="18"/>
      <w:szCs w:val="18"/>
    </w:rPr>
  </w:style>
  <w:style w:type="paragraph" w:styleId="a5">
    <w:name w:val="List Paragraph"/>
    <w:basedOn w:val="a"/>
    <w:uiPriority w:val="34"/>
    <w:qFormat/>
    <w:rsid w:val="00830B7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30B7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30B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2015-06-11T03:12:00Z</dcterms:created>
  <dcterms:modified xsi:type="dcterms:W3CDTF">2015-06-11T03:12:00Z</dcterms:modified>
</cp:coreProperties>
</file>